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958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52.666666666667"/>
        <w:gridCol w:w="4652.666666666667"/>
        <w:gridCol w:w="4652.666666666667"/>
        <w:tblGridChange w:id="0">
          <w:tblGrid>
            <w:gridCol w:w="4652.666666666667"/>
            <w:gridCol w:w="4652.666666666667"/>
            <w:gridCol w:w="4652.666666666667"/>
          </w:tblGrid>
        </w:tblGridChange>
      </w:tblGrid>
      <w:tr>
        <w:trPr>
          <w:cantSplit w:val="0"/>
          <w:trHeight w:val="20916.9873046875" w:hRule="atLeast"/>
          <w:tblHeader w:val="0"/>
        </w:trPr>
        <w:tc>
          <w:tcPr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As writers we will:</w:t>
            </w:r>
          </w:p>
          <w:p w:rsidR="00000000" w:rsidDel="00000000" w:rsidP="00000000" w:rsidRDefault="00000000" w:rsidRPr="00000000" w14:paraId="00000005">
            <w:pPr>
              <w:widowControl w:val="0"/>
              <w:numPr>
                <w:ilvl w:val="0"/>
                <w:numId w:val="5"/>
              </w:numPr>
              <w:spacing w:after="0" w:afterAutospacing="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Write a story recount using the video stimulus ‘Caterpiller shoes’.</w:t>
            </w:r>
          </w:p>
          <w:p w:rsidR="00000000" w:rsidDel="00000000" w:rsidP="00000000" w:rsidRDefault="00000000" w:rsidRPr="00000000" w14:paraId="00000006">
            <w:pPr>
              <w:widowControl w:val="0"/>
              <w:numPr>
                <w:ilvl w:val="0"/>
                <w:numId w:val="5"/>
              </w:numPr>
              <w:spacing w:after="0" w:afterAutospacing="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Write the life cycle of a butterfly.</w:t>
            </w:r>
          </w:p>
          <w:p w:rsidR="00000000" w:rsidDel="00000000" w:rsidP="00000000" w:rsidRDefault="00000000" w:rsidRPr="00000000" w14:paraId="00000007">
            <w:pPr>
              <w:widowControl w:val="0"/>
              <w:numPr>
                <w:ilvl w:val="0"/>
                <w:numId w:val="5"/>
              </w:numPr>
              <w:spacing w:after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Write a poem about nature.</w:t>
            </w:r>
          </w:p>
          <w:p w:rsidR="00000000" w:rsidDel="00000000" w:rsidP="00000000" w:rsidRDefault="00000000" w:rsidRPr="00000000" w14:paraId="00000008">
            <w:pPr>
              <w:widowControl w:val="0"/>
              <w:spacing w:after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after="240" w:lineRule="auto"/>
              <w:rPr/>
            </w:pPr>
            <w:r w:rsidDel="00000000" w:rsidR="00000000" w:rsidRPr="00000000">
              <w:rPr>
                <w:rtl w:val="0"/>
              </w:rPr>
              <w:t xml:space="preserve">As readers we will:</w:t>
            </w:r>
          </w:p>
          <w:p w:rsidR="00000000" w:rsidDel="00000000" w:rsidP="00000000" w:rsidRDefault="00000000" w:rsidRPr="00000000" w14:paraId="0000000A">
            <w:pPr>
              <w:widowControl w:val="0"/>
              <w:numPr>
                <w:ilvl w:val="0"/>
                <w:numId w:val="3"/>
              </w:numPr>
              <w:spacing w:after="0" w:afterAutospacing="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Read books about famous women and men in history and develop our comprehension skills</w:t>
            </w:r>
          </w:p>
          <w:p w:rsidR="00000000" w:rsidDel="00000000" w:rsidP="00000000" w:rsidRDefault="00000000" w:rsidRPr="00000000" w14:paraId="0000000B">
            <w:pPr>
              <w:widowControl w:val="0"/>
              <w:numPr>
                <w:ilvl w:val="0"/>
                <w:numId w:val="3"/>
              </w:numPr>
              <w:spacing w:after="0" w:afterAutospacing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Read a variety of high-quality texts to improve our reading comprehension.</w:t>
            </w:r>
          </w:p>
          <w:p w:rsidR="00000000" w:rsidDel="00000000" w:rsidP="00000000" w:rsidRDefault="00000000" w:rsidRPr="00000000" w14:paraId="0000000C">
            <w:pPr>
              <w:widowControl w:val="0"/>
              <w:numPr>
                <w:ilvl w:val="0"/>
                <w:numId w:val="3"/>
              </w:numPr>
              <w:spacing w:after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Continue to focus on our set 3 phonics sounds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Addition and subtraction</w:t>
            </w:r>
          </w:p>
          <w:p w:rsidR="00000000" w:rsidDel="00000000" w:rsidP="00000000" w:rsidRDefault="00000000" w:rsidRPr="00000000" w14:paraId="00000011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Add to 20</w:t>
            </w:r>
          </w:p>
          <w:p w:rsidR="00000000" w:rsidDel="00000000" w:rsidP="00000000" w:rsidRDefault="00000000" w:rsidRPr="00000000" w14:paraId="00000012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Doubles and near doubles</w:t>
            </w:r>
          </w:p>
          <w:p w:rsidR="00000000" w:rsidDel="00000000" w:rsidP="00000000" w:rsidRDefault="00000000" w:rsidRPr="00000000" w14:paraId="00000013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Subtract within 20</w:t>
            </w:r>
          </w:p>
          <w:p w:rsidR="00000000" w:rsidDel="00000000" w:rsidP="00000000" w:rsidRDefault="00000000" w:rsidRPr="00000000" w14:paraId="00000014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Finding the difference</w:t>
            </w:r>
          </w:p>
          <w:p w:rsidR="00000000" w:rsidDel="00000000" w:rsidP="00000000" w:rsidRDefault="00000000" w:rsidRPr="00000000" w14:paraId="00000015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Counting back and forth within 20 from any number</w:t>
            </w:r>
          </w:p>
          <w:p w:rsidR="00000000" w:rsidDel="00000000" w:rsidP="00000000" w:rsidRDefault="00000000" w:rsidRPr="00000000" w14:paraId="00000016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Solve missing number problems</w:t>
            </w:r>
          </w:p>
          <w:p w:rsidR="00000000" w:rsidDel="00000000" w:rsidP="00000000" w:rsidRDefault="00000000" w:rsidRPr="00000000" w14:paraId="00000017">
            <w:pPr>
              <w:widowControl w:val="0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Place Value</w:t>
            </w:r>
          </w:p>
          <w:p w:rsidR="00000000" w:rsidDel="00000000" w:rsidP="00000000" w:rsidRDefault="00000000" w:rsidRPr="00000000" w14:paraId="00000018">
            <w:pPr>
              <w:widowControl w:val="0"/>
              <w:numPr>
                <w:ilvl w:val="0"/>
                <w:numId w:val="2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Count from 20 to 50</w:t>
            </w:r>
          </w:p>
          <w:p w:rsidR="00000000" w:rsidDel="00000000" w:rsidP="00000000" w:rsidRDefault="00000000" w:rsidRPr="00000000" w14:paraId="00000019">
            <w:pPr>
              <w:widowControl w:val="0"/>
              <w:numPr>
                <w:ilvl w:val="0"/>
                <w:numId w:val="2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20, 30, 40 and 50</w:t>
            </w:r>
          </w:p>
          <w:p w:rsidR="00000000" w:rsidDel="00000000" w:rsidP="00000000" w:rsidRDefault="00000000" w:rsidRPr="00000000" w14:paraId="0000001A">
            <w:pPr>
              <w:widowControl w:val="0"/>
              <w:numPr>
                <w:ilvl w:val="0"/>
                <w:numId w:val="2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Count by making groups of tens</w:t>
            </w:r>
          </w:p>
          <w:p w:rsidR="00000000" w:rsidDel="00000000" w:rsidP="00000000" w:rsidRDefault="00000000" w:rsidRPr="00000000" w14:paraId="0000001B">
            <w:pPr>
              <w:widowControl w:val="0"/>
              <w:numPr>
                <w:ilvl w:val="0"/>
                <w:numId w:val="2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Groups of tens and ones</w:t>
            </w:r>
          </w:p>
          <w:p w:rsidR="00000000" w:rsidDel="00000000" w:rsidP="00000000" w:rsidRDefault="00000000" w:rsidRPr="00000000" w14:paraId="0000001C">
            <w:pPr>
              <w:widowControl w:val="0"/>
              <w:numPr>
                <w:ilvl w:val="0"/>
                <w:numId w:val="2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Partition into tens and ones</w:t>
            </w:r>
          </w:p>
          <w:p w:rsidR="00000000" w:rsidDel="00000000" w:rsidP="00000000" w:rsidRDefault="00000000" w:rsidRPr="00000000" w14:paraId="0000001D">
            <w:pPr>
              <w:widowControl w:val="0"/>
              <w:numPr>
                <w:ilvl w:val="0"/>
                <w:numId w:val="2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The number line to 50</w:t>
            </w:r>
          </w:p>
          <w:p w:rsidR="00000000" w:rsidDel="00000000" w:rsidP="00000000" w:rsidRDefault="00000000" w:rsidRPr="00000000" w14:paraId="0000001E">
            <w:pPr>
              <w:widowControl w:val="0"/>
              <w:numPr>
                <w:ilvl w:val="0"/>
                <w:numId w:val="2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Estimate on a number line to 50</w:t>
            </w:r>
          </w:p>
          <w:p w:rsidR="00000000" w:rsidDel="00000000" w:rsidP="00000000" w:rsidRDefault="00000000" w:rsidRPr="00000000" w14:paraId="0000001F">
            <w:pPr>
              <w:widowControl w:val="0"/>
              <w:numPr>
                <w:ilvl w:val="0"/>
                <w:numId w:val="2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1 more, 1 less</w:t>
            </w:r>
          </w:p>
          <w:p w:rsidR="00000000" w:rsidDel="00000000" w:rsidP="00000000" w:rsidRDefault="00000000" w:rsidRPr="00000000" w14:paraId="00000020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0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Length and Height</w:t>
            </w:r>
          </w:p>
          <w:p w:rsidR="00000000" w:rsidDel="00000000" w:rsidP="00000000" w:rsidRDefault="00000000" w:rsidRPr="00000000" w14:paraId="00000022">
            <w:pPr>
              <w:widowControl w:val="0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numPr>
                <w:ilvl w:val="0"/>
                <w:numId w:val="4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Compare heights and lengths</w:t>
            </w:r>
          </w:p>
          <w:p w:rsidR="00000000" w:rsidDel="00000000" w:rsidP="00000000" w:rsidRDefault="00000000" w:rsidRPr="00000000" w14:paraId="00000024">
            <w:pPr>
              <w:widowControl w:val="0"/>
              <w:numPr>
                <w:ilvl w:val="0"/>
                <w:numId w:val="4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Measure lengths using objects</w:t>
            </w:r>
          </w:p>
          <w:p w:rsidR="00000000" w:rsidDel="00000000" w:rsidP="00000000" w:rsidRDefault="00000000" w:rsidRPr="00000000" w14:paraId="00000025">
            <w:pPr>
              <w:widowControl w:val="0"/>
              <w:numPr>
                <w:ilvl w:val="0"/>
                <w:numId w:val="4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Measure length in centimetres</w:t>
            </w:r>
          </w:p>
          <w:p w:rsidR="00000000" w:rsidDel="00000000" w:rsidP="00000000" w:rsidRDefault="00000000" w:rsidRPr="00000000" w14:paraId="00000026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widowControl w:val="0"/>
              <w:spacing w:after="0" w:line="276" w:lineRule="auto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27ba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Science- Term 3 &amp; 4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As scientists we continue to learn about plants and animals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0"/>
              <w:spacing w:after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widowControl w:val="0"/>
              <w:numPr>
                <w:ilvl w:val="0"/>
                <w:numId w:val="7"/>
              </w:numPr>
              <w:spacing w:after="0" w:afterAutospacing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Understanding humans are animals</w:t>
            </w:r>
          </w:p>
          <w:p w:rsidR="00000000" w:rsidDel="00000000" w:rsidP="00000000" w:rsidRDefault="00000000" w:rsidRPr="00000000" w14:paraId="0000002E">
            <w:pPr>
              <w:widowControl w:val="0"/>
              <w:numPr>
                <w:ilvl w:val="0"/>
                <w:numId w:val="7"/>
              </w:numPr>
              <w:spacing w:after="0" w:afterAutospacing="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N</w:t>
            </w:r>
            <w:r w:rsidDel="00000000" w:rsidR="00000000" w:rsidRPr="00000000">
              <w:rPr>
                <w:rtl w:val="0"/>
              </w:rPr>
              <w:t xml:space="preserve">aming different parts on the outside of the human body and talking about what jobs they do.</w:t>
            </w:r>
          </w:p>
          <w:p w:rsidR="00000000" w:rsidDel="00000000" w:rsidP="00000000" w:rsidRDefault="00000000" w:rsidRPr="00000000" w14:paraId="0000002F">
            <w:pPr>
              <w:widowControl w:val="0"/>
              <w:numPr>
                <w:ilvl w:val="0"/>
                <w:numId w:val="7"/>
              </w:numPr>
              <w:spacing w:after="0" w:afterAutospacing="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Explaining which parts of the human body we use for our five senses</w:t>
            </w:r>
          </w:p>
          <w:p w:rsidR="00000000" w:rsidDel="00000000" w:rsidP="00000000" w:rsidRDefault="00000000" w:rsidRPr="00000000" w14:paraId="00000030">
            <w:pPr>
              <w:widowControl w:val="0"/>
              <w:numPr>
                <w:ilvl w:val="0"/>
                <w:numId w:val="7"/>
              </w:numPr>
              <w:spacing w:after="0" w:afterAutospacing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Understanding the life cycle of a human</w:t>
            </w:r>
          </w:p>
          <w:p w:rsidR="00000000" w:rsidDel="00000000" w:rsidP="00000000" w:rsidRDefault="00000000" w:rsidRPr="00000000" w14:paraId="00000031">
            <w:pPr>
              <w:widowControl w:val="0"/>
              <w:numPr>
                <w:ilvl w:val="0"/>
                <w:numId w:val="7"/>
              </w:numPr>
              <w:spacing w:after="0" w:afterAutospacing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Learning the key features and functions of a plant</w:t>
            </w:r>
          </w:p>
          <w:p w:rsidR="00000000" w:rsidDel="00000000" w:rsidP="00000000" w:rsidRDefault="00000000" w:rsidRPr="00000000" w14:paraId="00000032">
            <w:pPr>
              <w:widowControl w:val="0"/>
              <w:numPr>
                <w:ilvl w:val="0"/>
                <w:numId w:val="7"/>
              </w:numPr>
              <w:spacing w:after="0" w:afterAutospacing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Understanding why some plants are healthier than others</w:t>
            </w:r>
          </w:p>
          <w:p w:rsidR="00000000" w:rsidDel="00000000" w:rsidP="00000000" w:rsidRDefault="00000000" w:rsidRPr="00000000" w14:paraId="00000033">
            <w:pPr>
              <w:widowControl w:val="0"/>
              <w:numPr>
                <w:ilvl w:val="0"/>
                <w:numId w:val="7"/>
              </w:numPr>
              <w:spacing w:after="0" w:afterAutospacing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Understanding the life cycle of a butterfly</w:t>
            </w:r>
          </w:p>
          <w:p w:rsidR="00000000" w:rsidDel="00000000" w:rsidP="00000000" w:rsidRDefault="00000000" w:rsidRPr="00000000" w14:paraId="00000034">
            <w:pPr>
              <w:widowControl w:val="0"/>
              <w:numPr>
                <w:ilvl w:val="0"/>
                <w:numId w:val="7"/>
              </w:numPr>
              <w:spacing w:after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To recap the seasons and observe the changes in our environment from last term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widowControl w:val="0"/>
              <w:spacing w:after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1.601562499999" w:hRule="atLeast"/>
          <w:tblHeader w:val="0"/>
        </w:trPr>
        <w:tc>
          <w:tcPr>
            <w:shd w:fill="f9cb9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As historians: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widowControl w:val="0"/>
              <w:spacing w:after="240" w:lineRule="auto"/>
              <w:rPr/>
            </w:pPr>
            <w:r w:rsidDel="00000000" w:rsidR="00000000" w:rsidRPr="00000000">
              <w:rPr>
                <w:rtl w:val="0"/>
              </w:rPr>
              <w:t xml:space="preserve">This term we will continue to answer our enquiry question:</w:t>
            </w:r>
          </w:p>
          <w:p w:rsidR="00000000" w:rsidDel="00000000" w:rsidP="00000000" w:rsidRDefault="00000000" w:rsidRPr="00000000" w14:paraId="0000003B">
            <w:pPr>
              <w:widowControl w:val="0"/>
              <w:spacing w:after="240" w:lineRule="auto"/>
              <w:rPr/>
            </w:pPr>
            <w:r w:rsidDel="00000000" w:rsidR="00000000" w:rsidRPr="00000000">
              <w:rPr>
                <w:rtl w:val="0"/>
              </w:rPr>
              <w:t xml:space="preserve">How did Florence Nightingale, Mary Seacole, Alexander Fleming, Crick, Watson, Franklin and Sarah Gilbert change the world?</w:t>
            </w:r>
          </w:p>
          <w:p w:rsidR="00000000" w:rsidDel="00000000" w:rsidP="00000000" w:rsidRDefault="00000000" w:rsidRPr="00000000" w14:paraId="0000003C">
            <w:pPr>
              <w:widowControl w:val="0"/>
              <w:spacing w:after="240" w:lineRule="auto"/>
              <w:rPr/>
            </w:pPr>
            <w:r w:rsidDel="00000000" w:rsidR="00000000" w:rsidRPr="00000000">
              <w:rPr>
                <w:rtl w:val="0"/>
              </w:rPr>
              <w:t xml:space="preserve">To achieve this we will: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To compare the lives and achievements of Florence Nightingale and Mary Seacole’s . 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To know that women were treated differently compared to men in the past.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</w:t>
            </w:r>
            <w:r w:rsidDel="00000000" w:rsidR="00000000" w:rsidRPr="00000000">
              <w:rPr>
                <w:rtl w:val="0"/>
              </w:rPr>
              <w:t xml:space="preserve">mpare the responses of achievements of 2 women in history.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jc w:val="center"/>
              <w:rPr>
                <w:rFonts w:ascii="Impact" w:cs="Impact" w:eastAsia="Impact" w:hAnsi="Impact"/>
                <w:sz w:val="38"/>
                <w:szCs w:val="38"/>
              </w:rPr>
            </w:pPr>
            <w:r w:rsidDel="00000000" w:rsidR="00000000" w:rsidRPr="00000000">
              <w:rPr>
                <w:rFonts w:ascii="Impact" w:cs="Impact" w:eastAsia="Impact" w:hAnsi="Impact"/>
                <w:sz w:val="38"/>
                <w:szCs w:val="38"/>
                <w:rtl w:val="0"/>
              </w:rPr>
              <w:t xml:space="preserve">Year 1 - Spring 2</w:t>
            </w:r>
          </w:p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>
                <w:rFonts w:ascii="Impact" w:cs="Impact" w:eastAsia="Impact" w:hAnsi="Impact"/>
                <w:sz w:val="38"/>
                <w:szCs w:val="38"/>
              </w:rPr>
            </w:pPr>
            <w:r w:rsidDel="00000000" w:rsidR="00000000" w:rsidRPr="00000000">
              <w:rPr>
                <w:rFonts w:ascii="Impact" w:cs="Impact" w:eastAsia="Impact" w:hAnsi="Impact"/>
                <w:sz w:val="38"/>
                <w:szCs w:val="38"/>
                <w:rtl w:val="0"/>
              </w:rPr>
              <w:t xml:space="preserve">2026</w:t>
            </w:r>
          </w:p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rFonts w:ascii="Impact" w:cs="Impact" w:eastAsia="Impact" w:hAnsi="Impact"/>
                <w:sz w:val="38"/>
                <w:szCs w:val="3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jc w:val="center"/>
              <w:rPr>
                <w:rFonts w:ascii="Impact" w:cs="Impact" w:eastAsia="Impact" w:hAnsi="Impact"/>
                <w:sz w:val="38"/>
                <w:szCs w:val="38"/>
              </w:rPr>
            </w:pPr>
            <w:r w:rsidDel="00000000" w:rsidR="00000000" w:rsidRPr="00000000">
              <w:rPr>
                <w:rFonts w:ascii="Impact" w:cs="Impact" w:eastAsia="Impact" w:hAnsi="Impact"/>
                <w:sz w:val="38"/>
                <w:szCs w:val="38"/>
                <w:rtl w:val="0"/>
              </w:rPr>
              <w:t xml:space="preserve">  The Greatest Britons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rFonts w:ascii="Impact" w:cs="Impact" w:eastAsia="Impact" w:hAnsi="Impact"/>
                <w:color w:val="33d233"/>
                <w:sz w:val="38"/>
                <w:szCs w:val="3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495300</wp:posOffset>
                  </wp:positionH>
                  <wp:positionV relativeFrom="paragraph">
                    <wp:posOffset>260041</wp:posOffset>
                  </wp:positionV>
                  <wp:extent cx="1776044" cy="1902475"/>
                  <wp:effectExtent b="0" l="0" r="0" t="0"/>
                  <wp:wrapSquare wrapText="bothSides" distB="114300" distT="114300" distL="114300" distR="11430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6044" cy="19024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rFonts w:ascii="Impact" w:cs="Impact" w:eastAsia="Impact" w:hAnsi="Impact"/>
                <w:color w:val="33d233"/>
                <w:sz w:val="38"/>
                <w:szCs w:val="3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Fonts w:ascii="Impact" w:cs="Impact" w:eastAsia="Impact" w:hAnsi="Impact"/>
                <w:color w:val="ff0000"/>
                <w:sz w:val="38"/>
                <w:szCs w:val="38"/>
                <w:rtl w:val="0"/>
              </w:rPr>
              <w:t xml:space="preserve">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P.S.H.E.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 PSHE this term, we are focusing on rights and respect.</w:t>
            </w:r>
          </w:p>
          <w:p w:rsidR="00000000" w:rsidDel="00000000" w:rsidP="00000000" w:rsidRDefault="00000000" w:rsidRPr="00000000" w14:paraId="0000004D">
            <w:pPr>
              <w:widowControl w:val="0"/>
              <w:spacing w:after="0" w:lineRule="auto"/>
              <w:rPr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widowControl w:val="0"/>
              <w:spacing w:after="0" w:lineRule="auto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R.E.</w:t>
            </w:r>
          </w:p>
          <w:p w:rsidR="00000000" w:rsidDel="00000000" w:rsidP="00000000" w:rsidRDefault="00000000" w:rsidRPr="00000000" w14:paraId="0000004F">
            <w:pPr>
              <w:widowControl w:val="0"/>
              <w:spacing w:after="0" w:lineRule="auto"/>
              <w:rPr>
                <w:i w:val="1"/>
                <w:iCs w:val="1"/>
                <w:color w:val="222222"/>
              </w:rPr>
            </w:pPr>
            <w:r w:rsidDel="00000000" w:rsidR="00000000" w:rsidRPr="00000000">
              <w:rPr>
                <w:rtl w:val="0"/>
              </w:rPr>
              <w:t xml:space="preserve">We will answer our inquiry question 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‘</w:t>
            </w:r>
            <w:r w:rsidDel="00000000" w:rsidR="00000000" w:rsidRPr="00000000">
              <w:rPr>
                <w:i w:val="1"/>
                <w:iCs w:val="1"/>
                <w:color w:val="222222"/>
                <w:rtl w:val="0"/>
              </w:rPr>
              <w:t xml:space="preserve">What is God's job?’</w:t>
            </w:r>
          </w:p>
          <w:p w:rsidR="00000000" w:rsidDel="00000000" w:rsidP="00000000" w:rsidRDefault="00000000" w:rsidRPr="00000000" w14:paraId="00000050">
            <w:pPr>
              <w:widowControl w:val="0"/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Taught by Mrs Argent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widowControl w:val="0"/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widowControl w:val="0"/>
              <w:spacing w:after="0" w:lineRule="auto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P.E.</w:t>
            </w:r>
          </w:p>
          <w:p w:rsidR="00000000" w:rsidDel="00000000" w:rsidP="00000000" w:rsidRDefault="00000000" w:rsidRPr="00000000" w14:paraId="00000053">
            <w:pPr>
              <w:widowControl w:val="0"/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We will be learning dance alongside net and wall games. </w:t>
            </w:r>
          </w:p>
          <w:p w:rsidR="00000000" w:rsidDel="00000000" w:rsidP="00000000" w:rsidRDefault="00000000" w:rsidRPr="00000000" w14:paraId="00000054">
            <w:pPr>
              <w:widowControl w:val="0"/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Both lessons will be taught by Sports4All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0" w:hRule="atLeast"/>
          <w:tblHeader w:val="0"/>
        </w:trPr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</w:t>
            </w:r>
            <w:r w:rsidDel="00000000" w:rsidR="00000000" w:rsidRPr="00000000">
              <w:rPr>
                <w:rtl w:val="0"/>
              </w:rPr>
              <w:t xml:space="preserve">s geographers this half term we will continue to: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Locate countries in Europe (linked to historians). 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Locating Jamaica (Mary Seacole history links).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Use a map to find locations in the UK. 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Recap continents of the world.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a7d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widowControl w:val="0"/>
              <w:spacing w:line="276" w:lineRule="auto"/>
              <w:ind w:left="0" w:firstLine="0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DT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widowControl w:val="0"/>
              <w:spacing w:after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As designers we will: </w:t>
            </w:r>
          </w:p>
          <w:p w:rsidR="00000000" w:rsidDel="00000000" w:rsidP="00000000" w:rsidRDefault="00000000" w:rsidRPr="00000000" w14:paraId="00000060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Be recycling an old sock to make a sock puppet. </w:t>
            </w:r>
          </w:p>
          <w:p w:rsidR="00000000" w:rsidDel="00000000" w:rsidP="00000000" w:rsidRDefault="00000000" w:rsidRPr="00000000" w14:paraId="00000062">
            <w:pPr>
              <w:widowControl w:val="0"/>
              <w:spacing w:after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widowControl w:val="0"/>
              <w:spacing w:line="276" w:lineRule="auto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64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As computer scientists w</w:t>
            </w:r>
            <w:r w:rsidDel="00000000" w:rsidR="00000000" w:rsidRPr="00000000">
              <w:rPr>
                <w:rtl w:val="0"/>
              </w:rPr>
              <w:t xml:space="preserve">e will be focusing on data information and grouping data.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Impac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